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E21D" w14:textId="77777777" w:rsidR="002C3BC0" w:rsidRPr="004472A5" w:rsidRDefault="002C3BC0" w:rsidP="002C3BC0">
      <w:pPr>
        <w:widowControl w:val="0"/>
        <w:spacing w:after="0" w:line="240" w:lineRule="auto"/>
        <w:jc w:val="center"/>
        <w:rPr>
          <w:rFonts w:cs="Calibri"/>
          <w:b/>
          <w:bCs/>
          <w:sz w:val="26"/>
          <w:szCs w:val="24"/>
          <w:u w:val="single"/>
        </w:rPr>
      </w:pPr>
      <w:bookmarkStart w:id="0" w:name="_GoBack"/>
      <w:bookmarkEnd w:id="0"/>
      <w:r w:rsidRPr="004472A5">
        <w:rPr>
          <w:rFonts w:cs="Calibri"/>
          <w:b/>
          <w:bCs/>
          <w:sz w:val="26"/>
          <w:szCs w:val="24"/>
        </w:rPr>
        <w:t>PROCURAÇÃO</w:t>
      </w:r>
    </w:p>
    <w:p w14:paraId="1DC43AC5" w14:textId="77777777" w:rsidR="002C3BC0" w:rsidRPr="00DB7D56" w:rsidRDefault="002C3BC0" w:rsidP="002C3BC0">
      <w:pPr>
        <w:widowControl w:val="0"/>
        <w:tabs>
          <w:tab w:val="right" w:pos="8787"/>
        </w:tabs>
        <w:spacing w:after="0" w:line="240" w:lineRule="auto"/>
        <w:jc w:val="center"/>
        <w:rPr>
          <w:rFonts w:cs="Calibri"/>
          <w:bCs/>
          <w:sz w:val="26"/>
          <w:szCs w:val="24"/>
          <w:highlight w:val="yellow"/>
        </w:rPr>
      </w:pPr>
    </w:p>
    <w:p w14:paraId="0C0F4EF1" w14:textId="77777777" w:rsidR="00A15804" w:rsidRPr="00A15804" w:rsidRDefault="002C3BC0" w:rsidP="00A15804">
      <w:pPr>
        <w:widowControl w:val="0"/>
        <w:tabs>
          <w:tab w:val="right" w:pos="8787"/>
        </w:tabs>
        <w:spacing w:after="0" w:line="240" w:lineRule="auto"/>
        <w:jc w:val="both"/>
        <w:rPr>
          <w:rFonts w:cs="Calibri"/>
          <w:bCs/>
          <w:sz w:val="26"/>
          <w:szCs w:val="24"/>
        </w:rPr>
      </w:pPr>
      <w:r w:rsidRPr="004472A5">
        <w:rPr>
          <w:rFonts w:cs="Calibri"/>
          <w:b/>
          <w:bCs/>
          <w:sz w:val="26"/>
          <w:szCs w:val="24"/>
          <w:highlight w:val="yellow"/>
        </w:rPr>
        <w:t>[NOME]</w:t>
      </w:r>
      <w:r w:rsidRPr="004472A5">
        <w:rPr>
          <w:rFonts w:cs="Calibri"/>
          <w:bCs/>
          <w:sz w:val="26"/>
          <w:szCs w:val="24"/>
        </w:rPr>
        <w:t xml:space="preserve">, </w:t>
      </w:r>
      <w:r w:rsidRPr="004472A5">
        <w:rPr>
          <w:rFonts w:cs="Calibri"/>
          <w:bCs/>
          <w:sz w:val="26"/>
          <w:szCs w:val="24"/>
          <w:highlight w:val="yellow"/>
        </w:rPr>
        <w:t>[nacionalidade]</w:t>
      </w:r>
      <w:r w:rsidRPr="004472A5">
        <w:rPr>
          <w:rFonts w:cs="Calibri"/>
          <w:bCs/>
          <w:sz w:val="26"/>
          <w:szCs w:val="24"/>
        </w:rPr>
        <w:t xml:space="preserve">, </w:t>
      </w:r>
      <w:r w:rsidRPr="004472A5">
        <w:rPr>
          <w:rFonts w:cs="Calibri"/>
          <w:bCs/>
          <w:sz w:val="26"/>
          <w:szCs w:val="24"/>
          <w:highlight w:val="yellow"/>
        </w:rPr>
        <w:t>[estado civil]</w:t>
      </w:r>
      <w:r w:rsidRPr="004472A5">
        <w:rPr>
          <w:rFonts w:cs="Calibri"/>
          <w:bCs/>
          <w:sz w:val="26"/>
          <w:szCs w:val="24"/>
        </w:rPr>
        <w:t xml:space="preserve">, </w:t>
      </w:r>
      <w:r w:rsidRPr="004472A5">
        <w:rPr>
          <w:rFonts w:cs="Calibri"/>
          <w:bCs/>
          <w:sz w:val="26"/>
          <w:szCs w:val="24"/>
          <w:highlight w:val="yellow"/>
        </w:rPr>
        <w:t>[profissão]</w:t>
      </w:r>
      <w:r w:rsidRPr="004472A5">
        <w:rPr>
          <w:rFonts w:cs="Calibri"/>
          <w:bCs/>
          <w:sz w:val="26"/>
          <w:szCs w:val="24"/>
        </w:rPr>
        <w:t xml:space="preserve">, CPF nº </w:t>
      </w:r>
      <w:r w:rsidRPr="004472A5">
        <w:rPr>
          <w:rFonts w:cs="Calibri"/>
          <w:bCs/>
          <w:sz w:val="26"/>
          <w:szCs w:val="24"/>
          <w:highlight w:val="yellow"/>
        </w:rPr>
        <w:t>[número]</w:t>
      </w:r>
      <w:r w:rsidRPr="004472A5">
        <w:rPr>
          <w:rFonts w:cs="Calibri"/>
          <w:bCs/>
          <w:sz w:val="26"/>
          <w:szCs w:val="24"/>
        </w:rPr>
        <w:t xml:space="preserve">, identidade nº </w:t>
      </w:r>
      <w:r w:rsidRPr="004472A5">
        <w:rPr>
          <w:rFonts w:cs="Calibri"/>
          <w:bCs/>
          <w:sz w:val="26"/>
          <w:szCs w:val="24"/>
          <w:highlight w:val="yellow"/>
        </w:rPr>
        <w:t>[número]</w:t>
      </w:r>
      <w:r w:rsidRPr="004472A5">
        <w:rPr>
          <w:rFonts w:cs="Calibri"/>
          <w:bCs/>
          <w:sz w:val="26"/>
          <w:szCs w:val="24"/>
        </w:rPr>
        <w:t xml:space="preserve">, com domicílio em </w:t>
      </w:r>
      <w:r w:rsidRPr="004472A5">
        <w:rPr>
          <w:rFonts w:cs="Calibri"/>
          <w:bCs/>
          <w:sz w:val="26"/>
          <w:szCs w:val="24"/>
          <w:highlight w:val="yellow"/>
        </w:rPr>
        <w:t>[cidade]</w:t>
      </w:r>
      <w:r w:rsidRPr="004472A5">
        <w:rPr>
          <w:rFonts w:cs="Calibri"/>
          <w:bCs/>
          <w:sz w:val="26"/>
          <w:szCs w:val="24"/>
        </w:rPr>
        <w:t xml:space="preserve"> - </w:t>
      </w:r>
      <w:r w:rsidRPr="004472A5">
        <w:rPr>
          <w:rFonts w:cs="Calibri"/>
          <w:bCs/>
          <w:sz w:val="26"/>
          <w:szCs w:val="24"/>
          <w:highlight w:val="yellow"/>
        </w:rPr>
        <w:t>[UF]</w:t>
      </w:r>
      <w:r w:rsidRPr="004472A5">
        <w:rPr>
          <w:rFonts w:cs="Calibri"/>
          <w:bCs/>
          <w:sz w:val="26"/>
          <w:szCs w:val="24"/>
        </w:rPr>
        <w:t xml:space="preserve">, </w:t>
      </w:r>
      <w:r w:rsidRPr="004472A5">
        <w:rPr>
          <w:rFonts w:cs="Calibri"/>
          <w:bCs/>
          <w:sz w:val="26"/>
          <w:szCs w:val="24"/>
          <w:highlight w:val="yellow"/>
        </w:rPr>
        <w:t>[endereço]</w:t>
      </w:r>
      <w:r w:rsidRPr="004472A5">
        <w:rPr>
          <w:rFonts w:cs="Calibri"/>
          <w:bCs/>
          <w:sz w:val="26"/>
          <w:szCs w:val="24"/>
        </w:rPr>
        <w:t xml:space="preserve">, CEP </w:t>
      </w:r>
      <w:r w:rsidRPr="004472A5">
        <w:rPr>
          <w:rFonts w:cs="Calibri"/>
          <w:bCs/>
          <w:sz w:val="26"/>
          <w:szCs w:val="24"/>
          <w:highlight w:val="yellow"/>
        </w:rPr>
        <w:t>[número]</w:t>
      </w:r>
      <w:r w:rsidRPr="004472A5">
        <w:rPr>
          <w:rFonts w:cs="Calibri"/>
          <w:bCs/>
          <w:sz w:val="26"/>
          <w:szCs w:val="24"/>
        </w:rPr>
        <w:t xml:space="preserve">, telefone  </w:t>
      </w:r>
      <w:r w:rsidRPr="004472A5">
        <w:rPr>
          <w:rFonts w:cs="Calibri"/>
          <w:bCs/>
          <w:sz w:val="26"/>
          <w:szCs w:val="24"/>
          <w:highlight w:val="yellow"/>
        </w:rPr>
        <w:t>[número]</w:t>
      </w:r>
      <w:r w:rsidRPr="004472A5">
        <w:rPr>
          <w:rFonts w:cs="Calibri"/>
          <w:bCs/>
          <w:sz w:val="26"/>
          <w:szCs w:val="24"/>
        </w:rPr>
        <w:t xml:space="preserve">, e-mail </w:t>
      </w:r>
      <w:r w:rsidRPr="004472A5">
        <w:rPr>
          <w:rFonts w:cs="Calibri"/>
          <w:bCs/>
          <w:sz w:val="26"/>
          <w:szCs w:val="24"/>
          <w:highlight w:val="yellow"/>
        </w:rPr>
        <w:t>[e-mail]</w:t>
      </w:r>
      <w:r w:rsidRPr="004472A5">
        <w:rPr>
          <w:rFonts w:cs="Calibri"/>
          <w:bCs/>
          <w:sz w:val="26"/>
          <w:szCs w:val="24"/>
        </w:rPr>
        <w:t xml:space="preserve">, por este instrumento particular nomeia e constitui seus procuradores os advogados </w:t>
      </w:r>
      <w:r w:rsidR="00237961" w:rsidRPr="004472A5">
        <w:rPr>
          <w:rFonts w:cs="Calibri"/>
          <w:b/>
          <w:bCs/>
          <w:sz w:val="26"/>
          <w:szCs w:val="24"/>
        </w:rPr>
        <w:t>ARACÉLI ALVES RODRIGUES</w:t>
      </w:r>
      <w:r w:rsidR="00237961" w:rsidRPr="004472A5">
        <w:rPr>
          <w:rFonts w:cs="Calibri"/>
          <w:bCs/>
          <w:sz w:val="26"/>
          <w:szCs w:val="24"/>
        </w:rPr>
        <w:t xml:space="preserve">, OAB/DF 26.720 e OAB/RJ 169.971, </w:t>
      </w:r>
      <w:r w:rsidR="00237961" w:rsidRPr="004472A5">
        <w:rPr>
          <w:rFonts w:cs="Calibri"/>
          <w:b/>
          <w:bCs/>
          <w:sz w:val="26"/>
          <w:szCs w:val="24"/>
        </w:rPr>
        <w:t>JEAN PAULO RUZZARIN</w:t>
      </w:r>
      <w:r w:rsidR="00237961" w:rsidRPr="004472A5">
        <w:rPr>
          <w:rFonts w:cs="Calibri"/>
          <w:bCs/>
          <w:sz w:val="26"/>
          <w:szCs w:val="24"/>
        </w:rPr>
        <w:t xml:space="preserve">, OAB/DF 21.006, </w:t>
      </w:r>
      <w:r w:rsidR="00237961" w:rsidRPr="004472A5">
        <w:rPr>
          <w:rFonts w:cs="Calibri"/>
          <w:b/>
          <w:bCs/>
          <w:sz w:val="26"/>
          <w:szCs w:val="24"/>
        </w:rPr>
        <w:t>MARCOS JOEL DOS SANTOS</w:t>
      </w:r>
      <w:r w:rsidR="00237961" w:rsidRPr="004472A5">
        <w:rPr>
          <w:rFonts w:cs="Calibri"/>
          <w:bCs/>
          <w:sz w:val="26"/>
          <w:szCs w:val="24"/>
        </w:rPr>
        <w:t xml:space="preserve">, OAB/DF 21.203, e </w:t>
      </w:r>
      <w:r w:rsidR="00237961" w:rsidRPr="004472A5">
        <w:rPr>
          <w:rFonts w:cs="Calibri"/>
          <w:b/>
          <w:bCs/>
          <w:sz w:val="26"/>
          <w:szCs w:val="24"/>
        </w:rPr>
        <w:t>RUDI MEIRA CASSEL</w:t>
      </w:r>
      <w:r w:rsidR="00237961" w:rsidRPr="004472A5">
        <w:rPr>
          <w:rFonts w:cs="Calibri"/>
          <w:bCs/>
          <w:sz w:val="26"/>
          <w:szCs w:val="24"/>
        </w:rPr>
        <w:t>, OAB/DF 22.256</w:t>
      </w:r>
      <w:r w:rsidR="00237961">
        <w:rPr>
          <w:rFonts w:cs="Calibri"/>
          <w:bCs/>
          <w:sz w:val="26"/>
          <w:szCs w:val="24"/>
        </w:rPr>
        <w:t xml:space="preserve"> </w:t>
      </w:r>
      <w:r w:rsidR="00237961" w:rsidRPr="00F020ED">
        <w:rPr>
          <w:rFonts w:cs="Calibri"/>
          <w:bCs/>
          <w:sz w:val="26"/>
          <w:szCs w:val="24"/>
        </w:rPr>
        <w:t>e OAB/RJ 170.271</w:t>
      </w:r>
      <w:r w:rsidR="00237961" w:rsidRPr="004472A5">
        <w:rPr>
          <w:rFonts w:cs="Calibri"/>
          <w:bCs/>
          <w:sz w:val="26"/>
          <w:szCs w:val="24"/>
        </w:rPr>
        <w:t xml:space="preserve">, todos sócios de </w:t>
      </w:r>
      <w:r w:rsidR="00237961" w:rsidRPr="004472A5">
        <w:rPr>
          <w:rFonts w:cs="Calibri"/>
          <w:b/>
          <w:bCs/>
          <w:sz w:val="26"/>
          <w:szCs w:val="24"/>
        </w:rPr>
        <w:t xml:space="preserve">Cassel Ruzzarin </w:t>
      </w:r>
      <w:r w:rsidR="00237961">
        <w:rPr>
          <w:rFonts w:cs="Calibri"/>
          <w:b/>
          <w:bCs/>
          <w:sz w:val="26"/>
          <w:szCs w:val="24"/>
        </w:rPr>
        <w:t xml:space="preserve">Santos Rodrigues </w:t>
      </w:r>
      <w:r w:rsidR="00237961" w:rsidRPr="004472A5">
        <w:rPr>
          <w:rFonts w:cs="Calibri"/>
          <w:b/>
          <w:bCs/>
          <w:sz w:val="26"/>
          <w:szCs w:val="24"/>
        </w:rPr>
        <w:t>Advogados</w:t>
      </w:r>
      <w:r w:rsidR="00237961" w:rsidRPr="004472A5">
        <w:rPr>
          <w:rFonts w:cs="Calibri"/>
          <w:bCs/>
          <w:sz w:val="26"/>
          <w:szCs w:val="24"/>
        </w:rPr>
        <w:t xml:space="preserve">, OAB/DF nº 1.124/06 e CNPJ nº 07.922.894/0001-16, com endereço profissional em Brasília-DF, no SAUS, quadra 5, bloco N, salas 212 a 217, edifício OAB, Asa Sul, CEP 70070-913, telefone (61)3223-0552, </w:t>
      </w:r>
      <w:r w:rsidR="00237961">
        <w:rPr>
          <w:rFonts w:cs="Calibri"/>
          <w:bCs/>
          <w:sz w:val="26"/>
          <w:szCs w:val="24"/>
        </w:rPr>
        <w:t xml:space="preserve">endereço eletrônico em </w:t>
      </w:r>
      <w:r w:rsidR="00237961" w:rsidRPr="00613650">
        <w:rPr>
          <w:rFonts w:cs="Calibri"/>
          <w:bCs/>
          <w:i/>
          <w:sz w:val="26"/>
          <w:szCs w:val="24"/>
        </w:rPr>
        <w:t>publica@servidor.adv.br</w:t>
      </w:r>
      <w:r w:rsidR="00237961" w:rsidRPr="004472A5">
        <w:rPr>
          <w:rFonts w:cs="Calibri"/>
          <w:bCs/>
          <w:sz w:val="26"/>
          <w:szCs w:val="24"/>
        </w:rPr>
        <w:t>, para o fim especial de</w:t>
      </w:r>
      <w:r w:rsidRPr="004472A5">
        <w:rPr>
          <w:rFonts w:cs="Calibri"/>
          <w:bCs/>
          <w:sz w:val="26"/>
          <w:szCs w:val="24"/>
        </w:rPr>
        <w:t xml:space="preserve"> </w:t>
      </w:r>
      <w:r w:rsidR="00386959">
        <w:rPr>
          <w:rFonts w:cs="Calibri"/>
          <w:b/>
          <w:bCs/>
          <w:sz w:val="26"/>
          <w:szCs w:val="24"/>
        </w:rPr>
        <w:t xml:space="preserve">propor execução contra a União </w:t>
      </w:r>
      <w:r w:rsidR="00197DA8">
        <w:rPr>
          <w:rFonts w:cs="Calibri"/>
          <w:b/>
          <w:bCs/>
          <w:sz w:val="26"/>
          <w:szCs w:val="24"/>
        </w:rPr>
        <w:t xml:space="preserve">do título judicial </w:t>
      </w:r>
      <w:r w:rsidR="00C959D7">
        <w:rPr>
          <w:rFonts w:cs="Calibri"/>
          <w:b/>
          <w:bCs/>
          <w:sz w:val="26"/>
          <w:szCs w:val="24"/>
        </w:rPr>
        <w:t>decorrente</w:t>
      </w:r>
      <w:r w:rsidR="00197DA8">
        <w:rPr>
          <w:rFonts w:cs="Calibri"/>
          <w:b/>
          <w:bCs/>
          <w:sz w:val="26"/>
          <w:szCs w:val="24"/>
        </w:rPr>
        <w:t xml:space="preserve"> </w:t>
      </w:r>
      <w:r w:rsidR="00C959D7">
        <w:rPr>
          <w:rFonts w:cs="Calibri"/>
          <w:b/>
          <w:bCs/>
          <w:sz w:val="26"/>
          <w:szCs w:val="24"/>
        </w:rPr>
        <w:t>d</w:t>
      </w:r>
      <w:r w:rsidR="00197DA8">
        <w:rPr>
          <w:rFonts w:cs="Calibri"/>
          <w:b/>
          <w:bCs/>
          <w:sz w:val="26"/>
          <w:szCs w:val="24"/>
        </w:rPr>
        <w:t xml:space="preserve">o processo </w:t>
      </w:r>
      <w:r w:rsidR="00B7297D" w:rsidRPr="00B7297D">
        <w:rPr>
          <w:rFonts w:cs="Calibri"/>
          <w:b/>
          <w:bCs/>
          <w:sz w:val="26"/>
          <w:szCs w:val="24"/>
        </w:rPr>
        <w:t>nº</w:t>
      </w:r>
      <w:r w:rsidR="00C959D7">
        <w:rPr>
          <w:rFonts w:cs="Calibri"/>
          <w:b/>
          <w:bCs/>
          <w:sz w:val="26"/>
          <w:szCs w:val="24"/>
        </w:rPr>
        <w:t xml:space="preserve"> </w:t>
      </w:r>
      <w:r w:rsidR="00C959D7" w:rsidRPr="00C959D7">
        <w:rPr>
          <w:rFonts w:cs="Calibri"/>
          <w:b/>
          <w:bCs/>
          <w:sz w:val="26"/>
          <w:szCs w:val="24"/>
        </w:rPr>
        <w:t>0022199-58.2004.4.01.3800</w:t>
      </w:r>
      <w:r w:rsidR="00B7297D" w:rsidRPr="00C959D7">
        <w:rPr>
          <w:rFonts w:cs="Calibri"/>
          <w:b/>
          <w:bCs/>
          <w:sz w:val="26"/>
          <w:szCs w:val="24"/>
        </w:rPr>
        <w:t>,</w:t>
      </w:r>
      <w:r w:rsidR="00B7297D" w:rsidRPr="00B7297D">
        <w:rPr>
          <w:rFonts w:cs="Calibri"/>
          <w:b/>
          <w:bCs/>
          <w:sz w:val="26"/>
          <w:szCs w:val="24"/>
        </w:rPr>
        <w:t xml:space="preserve"> que tramita na</w:t>
      </w:r>
      <w:r w:rsidR="00C959D7">
        <w:rPr>
          <w:rFonts w:cs="Calibri"/>
          <w:b/>
          <w:bCs/>
          <w:sz w:val="26"/>
          <w:szCs w:val="24"/>
        </w:rPr>
        <w:t xml:space="preserve"> 12ª Vara Federal de Belo Horizonte da Seção Judiciária de Minas Gerais</w:t>
      </w:r>
      <w:r w:rsidRPr="004472A5">
        <w:rPr>
          <w:rFonts w:cs="Calibri"/>
          <w:bCs/>
          <w:sz w:val="26"/>
          <w:szCs w:val="24"/>
        </w:rPr>
        <w:t xml:space="preserve">, podendo adotar todos os procedimentos necessários, pelo que concede os poderes constantes das cláusulas </w:t>
      </w:r>
      <w:r w:rsidRPr="004472A5">
        <w:rPr>
          <w:rFonts w:cs="Calibri"/>
          <w:bCs/>
          <w:i/>
          <w:sz w:val="26"/>
          <w:szCs w:val="24"/>
        </w:rPr>
        <w:t>ad judicia</w:t>
      </w:r>
      <w:r w:rsidRPr="004472A5">
        <w:rPr>
          <w:rFonts w:cs="Calibri"/>
          <w:bCs/>
          <w:sz w:val="26"/>
          <w:szCs w:val="24"/>
        </w:rPr>
        <w:t xml:space="preserve"> e </w:t>
      </w:r>
      <w:r w:rsidRPr="004472A5">
        <w:rPr>
          <w:rFonts w:cs="Calibri"/>
          <w:bCs/>
          <w:i/>
          <w:sz w:val="26"/>
          <w:szCs w:val="24"/>
        </w:rPr>
        <w:t>extra judicia</w:t>
      </w:r>
      <w:r w:rsidRPr="004472A5">
        <w:rPr>
          <w:rFonts w:cs="Calibri"/>
          <w:bCs/>
          <w:sz w:val="26"/>
          <w:szCs w:val="24"/>
        </w:rPr>
        <w:t>, bem como os especiais de transigir, desistir, receber valores e dar quitação, firmar termos de compromisso, acordar, levantar suspeições, requerer desistência em ações diversas em que esteja pleiteando o mesmo direito e todos os demais poderes que se façam necessários ao bom e completo desempenho deste mandato, inclusive substabelecê-lo, no todo ou em parte, com ou sem reserva de poderes.</w:t>
      </w:r>
      <w:r w:rsidR="00A15804">
        <w:rPr>
          <w:rFonts w:cs="Calibri"/>
          <w:bCs/>
          <w:sz w:val="26"/>
          <w:szCs w:val="24"/>
        </w:rPr>
        <w:t xml:space="preserve"> </w:t>
      </w:r>
    </w:p>
    <w:p w14:paraId="42542FF1" w14:textId="77777777" w:rsidR="002C3BC0" w:rsidRDefault="002C3BC0" w:rsidP="002C3BC0">
      <w:pPr>
        <w:widowControl w:val="0"/>
        <w:spacing w:after="0" w:line="240" w:lineRule="auto"/>
        <w:jc w:val="center"/>
        <w:rPr>
          <w:rFonts w:cs="Calibri"/>
          <w:sz w:val="26"/>
          <w:szCs w:val="24"/>
          <w:highlight w:val="yellow"/>
        </w:rPr>
      </w:pPr>
    </w:p>
    <w:p w14:paraId="32C019D3" w14:textId="77777777" w:rsidR="002C3BC0" w:rsidRPr="004472A5" w:rsidRDefault="002C3BC0" w:rsidP="002C3BC0">
      <w:pPr>
        <w:widowControl w:val="0"/>
        <w:spacing w:after="0" w:line="240" w:lineRule="auto"/>
        <w:jc w:val="center"/>
        <w:rPr>
          <w:rFonts w:cs="Calibri"/>
          <w:sz w:val="26"/>
          <w:szCs w:val="24"/>
        </w:rPr>
      </w:pPr>
      <w:r w:rsidRPr="004472A5">
        <w:rPr>
          <w:rFonts w:cs="Calibri"/>
          <w:sz w:val="26"/>
          <w:szCs w:val="24"/>
          <w:highlight w:val="yellow"/>
        </w:rPr>
        <w:t>[cidade]</w:t>
      </w:r>
      <w:r w:rsidRPr="004472A5">
        <w:rPr>
          <w:rFonts w:cs="Calibri"/>
          <w:sz w:val="26"/>
          <w:szCs w:val="24"/>
        </w:rPr>
        <w:t xml:space="preserve">, </w:t>
      </w:r>
      <w:r w:rsidRPr="004472A5">
        <w:rPr>
          <w:rFonts w:cs="Calibri"/>
          <w:sz w:val="26"/>
          <w:szCs w:val="24"/>
          <w:highlight w:val="yellow"/>
        </w:rPr>
        <w:t>[dia]</w:t>
      </w:r>
      <w:r w:rsidRPr="004472A5">
        <w:rPr>
          <w:rFonts w:cs="Calibri"/>
          <w:sz w:val="26"/>
          <w:szCs w:val="24"/>
        </w:rPr>
        <w:t xml:space="preserve"> de </w:t>
      </w:r>
      <w:r w:rsidRPr="004472A5">
        <w:rPr>
          <w:rFonts w:cs="Calibri"/>
          <w:sz w:val="26"/>
          <w:szCs w:val="24"/>
          <w:highlight w:val="yellow"/>
        </w:rPr>
        <w:t>[mês]</w:t>
      </w:r>
      <w:r w:rsidRPr="004472A5">
        <w:rPr>
          <w:rFonts w:cs="Calibri"/>
          <w:sz w:val="26"/>
          <w:szCs w:val="24"/>
        </w:rPr>
        <w:t xml:space="preserve"> de </w:t>
      </w:r>
      <w:r w:rsidRPr="004472A5">
        <w:rPr>
          <w:rFonts w:cs="Calibri"/>
          <w:sz w:val="26"/>
          <w:szCs w:val="24"/>
          <w:highlight w:val="yellow"/>
        </w:rPr>
        <w:t>[ano]</w:t>
      </w:r>
      <w:r w:rsidRPr="004472A5">
        <w:rPr>
          <w:rFonts w:cs="Calibri"/>
          <w:sz w:val="26"/>
          <w:szCs w:val="24"/>
        </w:rPr>
        <w:t>.</w:t>
      </w:r>
    </w:p>
    <w:p w14:paraId="0EAB955D" w14:textId="77777777" w:rsidR="002C3BC0" w:rsidRPr="004472A5" w:rsidRDefault="002C3BC0" w:rsidP="002C3BC0">
      <w:pPr>
        <w:widowControl w:val="0"/>
        <w:spacing w:after="0" w:line="240" w:lineRule="auto"/>
        <w:jc w:val="center"/>
        <w:rPr>
          <w:rFonts w:cs="Calibri"/>
          <w:sz w:val="26"/>
          <w:szCs w:val="24"/>
        </w:rPr>
      </w:pPr>
    </w:p>
    <w:p w14:paraId="678DBEDD" w14:textId="77777777" w:rsidR="002C3BC0" w:rsidRPr="004472A5" w:rsidRDefault="002C3BC0" w:rsidP="002C3BC0">
      <w:pPr>
        <w:widowControl w:val="0"/>
        <w:spacing w:after="0" w:line="240" w:lineRule="auto"/>
        <w:jc w:val="center"/>
        <w:rPr>
          <w:rFonts w:cs="Calibri"/>
          <w:sz w:val="26"/>
          <w:szCs w:val="24"/>
        </w:rPr>
      </w:pPr>
    </w:p>
    <w:p w14:paraId="43E01953" w14:textId="77777777" w:rsidR="002C3BC0" w:rsidRPr="004472A5" w:rsidRDefault="002C3BC0" w:rsidP="002C3BC0">
      <w:pPr>
        <w:widowControl w:val="0"/>
        <w:spacing w:after="0" w:line="240" w:lineRule="auto"/>
        <w:jc w:val="center"/>
        <w:rPr>
          <w:rFonts w:cs="Calibri"/>
          <w:sz w:val="26"/>
          <w:szCs w:val="24"/>
        </w:rPr>
      </w:pPr>
    </w:p>
    <w:p w14:paraId="0738545B" w14:textId="77777777" w:rsidR="002C3BC0" w:rsidRDefault="002C3BC0" w:rsidP="002C3BC0">
      <w:pPr>
        <w:widowControl w:val="0"/>
        <w:spacing w:after="0" w:line="240" w:lineRule="auto"/>
        <w:jc w:val="center"/>
        <w:rPr>
          <w:rFonts w:cs="Calibri"/>
          <w:sz w:val="26"/>
          <w:szCs w:val="24"/>
        </w:rPr>
      </w:pPr>
      <w:r w:rsidRPr="002B1430">
        <w:rPr>
          <w:rFonts w:cs="Calibri"/>
          <w:sz w:val="26"/>
          <w:szCs w:val="24"/>
          <w:highlight w:val="yellow"/>
        </w:rPr>
        <w:t>[NOME]</w:t>
      </w:r>
    </w:p>
    <w:p w14:paraId="1708DA50" w14:textId="77777777" w:rsidR="002C3BC0" w:rsidRPr="00A64089" w:rsidRDefault="002C3BC0" w:rsidP="002C3BC0">
      <w:pPr>
        <w:widowControl w:val="0"/>
        <w:spacing w:after="0" w:line="240" w:lineRule="auto"/>
        <w:jc w:val="center"/>
        <w:rPr>
          <w:rFonts w:cs="Calibri"/>
        </w:rPr>
      </w:pPr>
      <w:r>
        <w:rPr>
          <w:rFonts w:cs="Calibri"/>
          <w:sz w:val="26"/>
          <w:szCs w:val="24"/>
        </w:rPr>
        <w:t xml:space="preserve">CPF nº </w:t>
      </w:r>
      <w:r w:rsidRPr="002B1430">
        <w:rPr>
          <w:rFonts w:cs="Calibri"/>
          <w:sz w:val="26"/>
          <w:szCs w:val="24"/>
          <w:highlight w:val="yellow"/>
        </w:rPr>
        <w:t>[número]</w:t>
      </w:r>
    </w:p>
    <w:p w14:paraId="49ABEBD4" w14:textId="77777777" w:rsidR="002C3BC0" w:rsidRDefault="002C3BC0" w:rsidP="002C3BC0">
      <w:pPr>
        <w:widowControl w:val="0"/>
        <w:spacing w:after="0" w:line="240" w:lineRule="auto"/>
        <w:rPr>
          <w:rFonts w:cs="Calibri"/>
        </w:rPr>
      </w:pPr>
    </w:p>
    <w:p w14:paraId="638309C4" w14:textId="109EA9C9" w:rsidR="002C3BC0" w:rsidRPr="00A64089" w:rsidRDefault="002E123E" w:rsidP="002C3BC0">
      <w:pPr>
        <w:widowControl w:val="0"/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95170" wp14:editId="6104CFA4">
                <wp:simplePos x="0" y="0"/>
                <wp:positionH relativeFrom="column">
                  <wp:posOffset>-67310</wp:posOffset>
                </wp:positionH>
                <wp:positionV relativeFrom="paragraph">
                  <wp:posOffset>72390</wp:posOffset>
                </wp:positionV>
                <wp:extent cx="2454910" cy="924560"/>
                <wp:effectExtent l="12065" t="11430" r="9525" b="698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A6EB" w14:textId="77777777" w:rsidR="002C3BC0" w:rsidRPr="00A64089" w:rsidRDefault="002C3BC0" w:rsidP="002C3BC0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0D634284" w14:textId="77777777" w:rsidR="002C3BC0" w:rsidRPr="00A64089" w:rsidRDefault="002C3BC0" w:rsidP="002C3BC0">
                            <w:pPr>
                              <w:spacing w:after="0" w:line="240" w:lineRule="auto"/>
                              <w:jc w:val="center"/>
                              <w:rPr>
                                <w:color w:val="7F7F7F"/>
                              </w:rPr>
                            </w:pPr>
                            <w:r w:rsidRPr="00A64089">
                              <w:rPr>
                                <w:color w:val="7F7F7F"/>
                              </w:rPr>
                              <w:t>Receb</w:t>
                            </w:r>
                            <w:r>
                              <w:rPr>
                                <w:color w:val="7F7F7F"/>
                              </w:rPr>
                              <w:t>ida</w:t>
                            </w:r>
                            <w:r w:rsidRPr="00A64089">
                              <w:rPr>
                                <w:color w:val="7F7F7F"/>
                              </w:rPr>
                              <w:t xml:space="preserve"> em __</w:t>
                            </w:r>
                            <w:r>
                              <w:rPr>
                                <w:color w:val="7F7F7F"/>
                              </w:rPr>
                              <w:t>_</w:t>
                            </w:r>
                            <w:r w:rsidRPr="00A64089">
                              <w:rPr>
                                <w:color w:val="7F7F7F"/>
                              </w:rPr>
                              <w:t>___ / _</w:t>
                            </w:r>
                            <w:r>
                              <w:rPr>
                                <w:color w:val="7F7F7F"/>
                              </w:rPr>
                              <w:t>_</w:t>
                            </w:r>
                            <w:r w:rsidRPr="00A64089">
                              <w:rPr>
                                <w:color w:val="7F7F7F"/>
                              </w:rPr>
                              <w:t>____ / __</w:t>
                            </w:r>
                            <w:r>
                              <w:rPr>
                                <w:color w:val="7F7F7F"/>
                              </w:rPr>
                              <w:t>_</w:t>
                            </w:r>
                            <w:r w:rsidRPr="00A64089">
                              <w:rPr>
                                <w:color w:val="7F7F7F"/>
                              </w:rPr>
                              <w:t>___</w:t>
                            </w:r>
                          </w:p>
                          <w:p w14:paraId="33FB7DD2" w14:textId="77777777" w:rsidR="002C3BC0" w:rsidRPr="00A64089" w:rsidRDefault="002C3BC0" w:rsidP="002C3BC0">
                            <w:pPr>
                              <w:spacing w:after="0" w:line="240" w:lineRule="auto"/>
                              <w:jc w:val="center"/>
                              <w:rPr>
                                <w:color w:val="7F7F7F"/>
                              </w:rPr>
                            </w:pPr>
                          </w:p>
                          <w:p w14:paraId="5216C026" w14:textId="77777777" w:rsidR="002C3BC0" w:rsidRPr="00A64089" w:rsidRDefault="002C3BC0" w:rsidP="002C3BC0">
                            <w:pPr>
                              <w:spacing w:after="0" w:line="240" w:lineRule="auto"/>
                              <w:jc w:val="center"/>
                              <w:rPr>
                                <w:color w:val="7F7F7F"/>
                              </w:rPr>
                            </w:pPr>
                            <w:r w:rsidRPr="00A64089">
                              <w:rPr>
                                <w:color w:val="7F7F7F"/>
                              </w:rPr>
                              <w:t>________________________</w:t>
                            </w:r>
                          </w:p>
                          <w:p w14:paraId="4DD649FF" w14:textId="77777777" w:rsidR="002C3BC0" w:rsidRPr="00A64089" w:rsidRDefault="002C3BC0" w:rsidP="002C3BC0">
                            <w:pPr>
                              <w:spacing w:after="0" w:line="240" w:lineRule="auto"/>
                              <w:jc w:val="center"/>
                              <w:rPr>
                                <w:color w:val="7F7F7F"/>
                              </w:rPr>
                            </w:pPr>
                            <w:r w:rsidRPr="00A64089">
                              <w:rPr>
                                <w:color w:val="7F7F7F"/>
                              </w:rPr>
                              <w:t>Cassel &amp; Ruzzarin Advogados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9517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.3pt;margin-top:5.7pt;width:193.3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" strokecolor="gray">
                <v:textbox>
                  <w:txbxContent>
                    <w:p w14:paraId="236FA6EB" w14:textId="77777777" w:rsidR="002C3BC0" w:rsidRPr="00A64089" w:rsidRDefault="002C3BC0" w:rsidP="002C3BC0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0D634284" w14:textId="77777777" w:rsidR="002C3BC0" w:rsidRPr="00A64089" w:rsidRDefault="002C3BC0" w:rsidP="002C3BC0">
                      <w:pPr>
                        <w:spacing w:after="0" w:line="240" w:lineRule="auto"/>
                        <w:jc w:val="center"/>
                        <w:rPr>
                          <w:color w:val="7F7F7F"/>
                        </w:rPr>
                      </w:pPr>
                      <w:r w:rsidRPr="00A64089">
                        <w:rPr>
                          <w:color w:val="7F7F7F"/>
                        </w:rPr>
                        <w:t>Receb</w:t>
                      </w:r>
                      <w:r>
                        <w:rPr>
                          <w:color w:val="7F7F7F"/>
                        </w:rPr>
                        <w:t>ida</w:t>
                      </w:r>
                      <w:r w:rsidRPr="00A64089">
                        <w:rPr>
                          <w:color w:val="7F7F7F"/>
                        </w:rPr>
                        <w:t xml:space="preserve"> em __</w:t>
                      </w:r>
                      <w:r>
                        <w:rPr>
                          <w:color w:val="7F7F7F"/>
                        </w:rPr>
                        <w:t>_</w:t>
                      </w:r>
                      <w:r w:rsidRPr="00A64089">
                        <w:rPr>
                          <w:color w:val="7F7F7F"/>
                        </w:rPr>
                        <w:t>___ / _</w:t>
                      </w:r>
                      <w:r>
                        <w:rPr>
                          <w:color w:val="7F7F7F"/>
                        </w:rPr>
                        <w:t>_</w:t>
                      </w:r>
                      <w:r w:rsidRPr="00A64089">
                        <w:rPr>
                          <w:color w:val="7F7F7F"/>
                        </w:rPr>
                        <w:t>____ / __</w:t>
                      </w:r>
                      <w:r>
                        <w:rPr>
                          <w:color w:val="7F7F7F"/>
                        </w:rPr>
                        <w:t>_</w:t>
                      </w:r>
                      <w:r w:rsidRPr="00A64089">
                        <w:rPr>
                          <w:color w:val="7F7F7F"/>
                        </w:rPr>
                        <w:t>___</w:t>
                      </w:r>
                    </w:p>
                    <w:p w14:paraId="33FB7DD2" w14:textId="77777777" w:rsidR="002C3BC0" w:rsidRPr="00A64089" w:rsidRDefault="002C3BC0" w:rsidP="002C3BC0">
                      <w:pPr>
                        <w:spacing w:after="0" w:line="240" w:lineRule="auto"/>
                        <w:jc w:val="center"/>
                        <w:rPr>
                          <w:color w:val="7F7F7F"/>
                        </w:rPr>
                      </w:pPr>
                    </w:p>
                    <w:p w14:paraId="5216C026" w14:textId="77777777" w:rsidR="002C3BC0" w:rsidRPr="00A64089" w:rsidRDefault="002C3BC0" w:rsidP="002C3BC0">
                      <w:pPr>
                        <w:spacing w:after="0" w:line="240" w:lineRule="auto"/>
                        <w:jc w:val="center"/>
                        <w:rPr>
                          <w:color w:val="7F7F7F"/>
                        </w:rPr>
                      </w:pPr>
                      <w:r w:rsidRPr="00A64089">
                        <w:rPr>
                          <w:color w:val="7F7F7F"/>
                        </w:rPr>
                        <w:t>________________________</w:t>
                      </w:r>
                    </w:p>
                    <w:p w14:paraId="4DD649FF" w14:textId="77777777" w:rsidR="002C3BC0" w:rsidRPr="00A64089" w:rsidRDefault="002C3BC0" w:rsidP="002C3BC0">
                      <w:pPr>
                        <w:spacing w:after="0" w:line="240" w:lineRule="auto"/>
                        <w:jc w:val="center"/>
                        <w:rPr>
                          <w:color w:val="7F7F7F"/>
                        </w:rPr>
                      </w:pPr>
                      <w:r w:rsidRPr="00A64089">
                        <w:rPr>
                          <w:color w:val="7F7F7F"/>
                        </w:rPr>
                        <w:t>Cassel &amp; Ruzzarin Advogados</w:t>
                      </w:r>
                    </w:p>
                  </w:txbxContent>
                </v:textbox>
              </v:shape>
            </w:pict>
          </mc:Fallback>
        </mc:AlternateContent>
      </w:r>
    </w:p>
    <w:p w14:paraId="351A97AB" w14:textId="77777777" w:rsidR="001C53D1" w:rsidRPr="002C3BC0" w:rsidRDefault="001C53D1" w:rsidP="002C3BC0"/>
    <w:sectPr w:rsidR="001C53D1" w:rsidRPr="002C3BC0" w:rsidSect="00B04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ED02" w14:textId="77777777" w:rsidR="00115954" w:rsidRDefault="00115954" w:rsidP="005F0A06">
      <w:pPr>
        <w:spacing w:after="0" w:line="240" w:lineRule="auto"/>
      </w:pPr>
      <w:r>
        <w:separator/>
      </w:r>
    </w:p>
  </w:endnote>
  <w:endnote w:type="continuationSeparator" w:id="0">
    <w:p w14:paraId="244092B7" w14:textId="77777777" w:rsidR="00115954" w:rsidRDefault="00115954" w:rsidP="005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8C1C" w14:textId="77777777" w:rsidR="0099772C" w:rsidRDefault="0099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16A6" w14:textId="77777777" w:rsidR="00A601BB" w:rsidRPr="005F0A06" w:rsidRDefault="00A601BB">
    <w:pPr>
      <w:pStyle w:val="Rodap"/>
      <w:jc w:val="right"/>
      <w:rPr>
        <w:sz w:val="2"/>
      </w:rPr>
    </w:pPr>
  </w:p>
  <w:p w14:paraId="433BA99C" w14:textId="77777777" w:rsidR="00A601BB" w:rsidRPr="007A1EAB" w:rsidRDefault="00A601BB">
    <w:pPr>
      <w:pStyle w:val="Rodap"/>
      <w:jc w:val="right"/>
      <w:rPr>
        <w:rFonts w:ascii="Arial" w:hAnsi="Arial" w:cs="Arial"/>
        <w:sz w:val="20"/>
        <w:szCs w:val="20"/>
      </w:rPr>
    </w:pP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PAGE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D85E33">
      <w:rPr>
        <w:rFonts w:ascii="Arial" w:hAnsi="Arial" w:cs="Arial"/>
        <w:bCs/>
        <w:noProof/>
        <w:sz w:val="20"/>
        <w:szCs w:val="20"/>
      </w:rPr>
      <w:t>1</w:t>
    </w:r>
    <w:r w:rsidRPr="007A1EAB">
      <w:rPr>
        <w:rFonts w:ascii="Arial" w:hAnsi="Arial" w:cs="Arial"/>
        <w:bCs/>
        <w:sz w:val="20"/>
        <w:szCs w:val="20"/>
      </w:rPr>
      <w:fldChar w:fldCharType="end"/>
    </w:r>
    <w:r w:rsidRPr="007A1EAB">
      <w:rPr>
        <w:rFonts w:ascii="Arial" w:hAnsi="Arial" w:cs="Arial"/>
        <w:sz w:val="20"/>
        <w:szCs w:val="20"/>
      </w:rPr>
      <w:t xml:space="preserve"> de </w:t>
    </w: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NUMPAGES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D85E33">
      <w:rPr>
        <w:rFonts w:ascii="Arial" w:hAnsi="Arial" w:cs="Arial"/>
        <w:bCs/>
        <w:noProof/>
        <w:sz w:val="20"/>
        <w:szCs w:val="20"/>
      </w:rPr>
      <w:t>1</w:t>
    </w:r>
    <w:r w:rsidRPr="007A1EAB">
      <w:rPr>
        <w:rFonts w:ascii="Arial" w:hAnsi="Arial" w:cs="Arial"/>
        <w:bCs/>
        <w:sz w:val="20"/>
        <w:szCs w:val="20"/>
      </w:rPr>
      <w:fldChar w:fldCharType="end"/>
    </w:r>
  </w:p>
  <w:p w14:paraId="62E68E33" w14:textId="77777777" w:rsidR="00A601BB" w:rsidRDefault="00A601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E769" w14:textId="77777777" w:rsidR="0099772C" w:rsidRDefault="0099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6F29" w14:textId="77777777" w:rsidR="00115954" w:rsidRDefault="00115954" w:rsidP="005F0A06">
      <w:pPr>
        <w:spacing w:after="0" w:line="240" w:lineRule="auto"/>
      </w:pPr>
      <w:r>
        <w:separator/>
      </w:r>
    </w:p>
  </w:footnote>
  <w:footnote w:type="continuationSeparator" w:id="0">
    <w:p w14:paraId="2A8A1B31" w14:textId="77777777" w:rsidR="00115954" w:rsidRDefault="00115954" w:rsidP="005F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B855" w14:textId="77777777" w:rsidR="0099772C" w:rsidRDefault="0099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26FD" w14:textId="77777777" w:rsidR="00A601BB" w:rsidRPr="0099772C" w:rsidRDefault="00A601BB" w:rsidP="009977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F4FC" w14:textId="77777777" w:rsidR="0099772C" w:rsidRDefault="009977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59"/>
    <w:rsid w:val="00002F10"/>
    <w:rsid w:val="00003738"/>
    <w:rsid w:val="000430C1"/>
    <w:rsid w:val="0004364F"/>
    <w:rsid w:val="000453CF"/>
    <w:rsid w:val="00054E15"/>
    <w:rsid w:val="000A56ED"/>
    <w:rsid w:val="000A6BBF"/>
    <w:rsid w:val="000C554D"/>
    <w:rsid w:val="000D2358"/>
    <w:rsid w:val="001106A7"/>
    <w:rsid w:val="00113EA8"/>
    <w:rsid w:val="00115954"/>
    <w:rsid w:val="001548D3"/>
    <w:rsid w:val="00161914"/>
    <w:rsid w:val="00171692"/>
    <w:rsid w:val="00197DA8"/>
    <w:rsid w:val="001A5A62"/>
    <w:rsid w:val="001B0B9A"/>
    <w:rsid w:val="001C53D1"/>
    <w:rsid w:val="001E66A9"/>
    <w:rsid w:val="00216C7E"/>
    <w:rsid w:val="00237961"/>
    <w:rsid w:val="00242693"/>
    <w:rsid w:val="00252B9D"/>
    <w:rsid w:val="00283052"/>
    <w:rsid w:val="00284113"/>
    <w:rsid w:val="00290407"/>
    <w:rsid w:val="002B04E9"/>
    <w:rsid w:val="002C3BC0"/>
    <w:rsid w:val="002C7396"/>
    <w:rsid w:val="002E123E"/>
    <w:rsid w:val="002F2EB4"/>
    <w:rsid w:val="00320228"/>
    <w:rsid w:val="00345ED6"/>
    <w:rsid w:val="003554EE"/>
    <w:rsid w:val="00384013"/>
    <w:rsid w:val="00386959"/>
    <w:rsid w:val="003A7783"/>
    <w:rsid w:val="003A79E8"/>
    <w:rsid w:val="003B7F53"/>
    <w:rsid w:val="003E2723"/>
    <w:rsid w:val="00401CCE"/>
    <w:rsid w:val="00474041"/>
    <w:rsid w:val="00484544"/>
    <w:rsid w:val="0048736A"/>
    <w:rsid w:val="004F7053"/>
    <w:rsid w:val="005221DD"/>
    <w:rsid w:val="00536208"/>
    <w:rsid w:val="005444FA"/>
    <w:rsid w:val="005618B8"/>
    <w:rsid w:val="005B31A3"/>
    <w:rsid w:val="005D5DAE"/>
    <w:rsid w:val="005F0A06"/>
    <w:rsid w:val="0061326D"/>
    <w:rsid w:val="006A16E6"/>
    <w:rsid w:val="006A68FF"/>
    <w:rsid w:val="006A7685"/>
    <w:rsid w:val="0070315A"/>
    <w:rsid w:val="007453B3"/>
    <w:rsid w:val="007A0DA7"/>
    <w:rsid w:val="007A1EAB"/>
    <w:rsid w:val="007A2D20"/>
    <w:rsid w:val="007C0FCC"/>
    <w:rsid w:val="007D5D39"/>
    <w:rsid w:val="007F2FF1"/>
    <w:rsid w:val="00805FDD"/>
    <w:rsid w:val="008759D8"/>
    <w:rsid w:val="00886411"/>
    <w:rsid w:val="008A202F"/>
    <w:rsid w:val="008D5EBA"/>
    <w:rsid w:val="008F3669"/>
    <w:rsid w:val="008F6703"/>
    <w:rsid w:val="009373F1"/>
    <w:rsid w:val="009472E6"/>
    <w:rsid w:val="00991616"/>
    <w:rsid w:val="0099772C"/>
    <w:rsid w:val="009D7BFB"/>
    <w:rsid w:val="009F12FD"/>
    <w:rsid w:val="00A03042"/>
    <w:rsid w:val="00A03CD4"/>
    <w:rsid w:val="00A15804"/>
    <w:rsid w:val="00A43C20"/>
    <w:rsid w:val="00A53D55"/>
    <w:rsid w:val="00A601BB"/>
    <w:rsid w:val="00A76D6F"/>
    <w:rsid w:val="00A86EB1"/>
    <w:rsid w:val="00AA2A10"/>
    <w:rsid w:val="00AC20F7"/>
    <w:rsid w:val="00AC5D2B"/>
    <w:rsid w:val="00B04294"/>
    <w:rsid w:val="00B52BFD"/>
    <w:rsid w:val="00B662B4"/>
    <w:rsid w:val="00B7297D"/>
    <w:rsid w:val="00B77566"/>
    <w:rsid w:val="00B87155"/>
    <w:rsid w:val="00B97A85"/>
    <w:rsid w:val="00BB1471"/>
    <w:rsid w:val="00BF1956"/>
    <w:rsid w:val="00BF7CEB"/>
    <w:rsid w:val="00C10247"/>
    <w:rsid w:val="00C43815"/>
    <w:rsid w:val="00C46C76"/>
    <w:rsid w:val="00C514BD"/>
    <w:rsid w:val="00C828E1"/>
    <w:rsid w:val="00C959D7"/>
    <w:rsid w:val="00CA3AC2"/>
    <w:rsid w:val="00CD53A7"/>
    <w:rsid w:val="00CE0C9C"/>
    <w:rsid w:val="00D05090"/>
    <w:rsid w:val="00D065F2"/>
    <w:rsid w:val="00D629C6"/>
    <w:rsid w:val="00D85E33"/>
    <w:rsid w:val="00DE221C"/>
    <w:rsid w:val="00E252BD"/>
    <w:rsid w:val="00E519D8"/>
    <w:rsid w:val="00E51B30"/>
    <w:rsid w:val="00E54CF2"/>
    <w:rsid w:val="00E64DAB"/>
    <w:rsid w:val="00E7791D"/>
    <w:rsid w:val="00E80D57"/>
    <w:rsid w:val="00E82E83"/>
    <w:rsid w:val="00EB3C68"/>
    <w:rsid w:val="00EB7919"/>
    <w:rsid w:val="00EC7EE2"/>
    <w:rsid w:val="00F31A1F"/>
    <w:rsid w:val="00F74FD3"/>
    <w:rsid w:val="00FA4F63"/>
    <w:rsid w:val="00FC2842"/>
    <w:rsid w:val="00FC6E39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204F14A"/>
  <w15:chartTrackingRefBased/>
  <w15:docId w15:val="{AC9B0DF9-3122-45D7-A90E-23A5E8E9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BC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ESC-Rodapé Char"/>
    <w:link w:val="Textodenotaderodap"/>
    <w:rsid w:val="005F0A06"/>
    <w:rPr>
      <w:rFonts w:ascii="Times New Roman" w:eastAsia="Times New Roman" w:hAnsi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customStyle="1" w:styleId="Ttulo1Char">
    <w:name w:val="Título 1 Char"/>
    <w:link w:val="Ttulo1"/>
    <w:rsid w:val="0016191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3.1-Modelos\3.1.2-ProcuracoesSubs\Modelo_Procuracao-Individual(Preencher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88DF4C4101064EBFD2D6BE88B0CC64" ma:contentTypeVersion="11" ma:contentTypeDescription="Crie um novo documento." ma:contentTypeScope="" ma:versionID="569570f876c27a08b896892a2b81cece">
  <xsd:schema xmlns:xsd="http://www.w3.org/2001/XMLSchema" xmlns:xs="http://www.w3.org/2001/XMLSchema" xmlns:p="http://schemas.microsoft.com/office/2006/metadata/properties" xmlns:ns2="381ee611-f51f-4a36-8d42-e44f8919228b" xmlns:ns3="13a10345-d8c8-4d7d-acef-a98b0fb6d27e" targetNamespace="http://schemas.microsoft.com/office/2006/metadata/properties" ma:root="true" ma:fieldsID="47e9a5c65283d1837e340ff1f12c6c8f" ns2:_="" ns3:_="">
    <xsd:import namespace="381ee611-f51f-4a36-8d42-e44f8919228b"/>
    <xsd:import namespace="13a10345-d8c8-4d7d-acef-a98b0fb6d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10345-d8c8-4d7d-acef-a98b0fb6d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9A11-88DB-401F-BA89-D17D7CCD0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ee611-f51f-4a36-8d42-e44f8919228b"/>
    <ds:schemaRef ds:uri="13a10345-d8c8-4d7d-acef-a98b0fb6d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DD88A-62F0-4597-BB57-24DA7C214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B0408-2E19-4457-B251-D835F341EF05}">
  <ds:schemaRefs>
    <ds:schemaRef ds:uri="http://purl.org/dc/elements/1.1/"/>
    <ds:schemaRef ds:uri="http://schemas.microsoft.com/office/2006/metadata/properties"/>
    <ds:schemaRef ds:uri="381ee611-f51f-4a36-8d42-e44f8919228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3a10345-d8c8-4d7d-acef-a98b0fb6d27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212241-E0E5-4CC7-B9E1-F88A215E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Modelo_Procuracao-Individual(Preencher)</Template>
  <TotalTime>1</TotalTime>
  <Pages>1</Pages>
  <Words>247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Barbosa</dc:creator>
  <cp:keywords/>
  <cp:lastModifiedBy>Daniel Hilário</cp:lastModifiedBy>
  <cp:revision>2</cp:revision>
  <cp:lastPrinted>2012-03-24T20:05:00Z</cp:lastPrinted>
  <dcterms:created xsi:type="dcterms:W3CDTF">2018-11-28T13:29:00Z</dcterms:created>
  <dcterms:modified xsi:type="dcterms:W3CDTF">2018-11-28T13:29:00Z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0x0101001088DF4C4101064EBFD2D6BE88B0CC64</vt:lpwstr>
  </property>
</Properties>
</file>